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AE2D" w14:textId="3CE6FFFD" w:rsidR="000C4380" w:rsidRPr="00E775CD" w:rsidRDefault="000C4380" w:rsidP="000C4380">
      <w:pPr>
        <w:spacing w:after="0"/>
        <w:jc w:val="right"/>
        <w:rPr>
          <w:rFonts w:ascii="Times New Roman" w:hAnsi="Times New Roman"/>
          <w:b/>
        </w:rPr>
      </w:pPr>
      <w:r w:rsidRPr="00E775CD">
        <w:rPr>
          <w:rFonts w:ascii="Times New Roman" w:hAnsi="Times New Roman"/>
          <w:b/>
        </w:rPr>
        <w:t xml:space="preserve">ALLEGATO </w:t>
      </w:r>
      <w:r w:rsidR="005960DF">
        <w:rPr>
          <w:rFonts w:ascii="Times New Roman" w:hAnsi="Times New Roman"/>
          <w:b/>
        </w:rPr>
        <w:t>B</w:t>
      </w:r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C13FAF" w14:textId="58CAA61A"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</w:p>
    <w:p w14:paraId="2CBB6C92" w14:textId="4ACA212E"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5960DF">
        <w:rPr>
          <w:rFonts w:ascii="Trebuchet MS" w:hAnsi="Trebuchet MS"/>
          <w:u w:val="single"/>
          <w:lang w:val="it-IT"/>
        </w:rPr>
        <w:t>Collaudatore</w:t>
      </w:r>
      <w:r>
        <w:rPr>
          <w:rFonts w:ascii="Trebuchet MS" w:hAnsi="Trebuchet MS"/>
          <w:u w:val="single"/>
          <w:lang w:val="it-IT"/>
        </w:rPr>
        <w:t>)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Pr="000F71A8" w:rsidRDefault="000C4380" w:rsidP="000C438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0F71A8">
        <w:rPr>
          <w:rFonts w:ascii="Times New Roman" w:hAnsi="Times New Roman"/>
        </w:rPr>
        <w:t>AL DIRIGENTE SCOLASTICO</w:t>
      </w:r>
    </w:p>
    <w:p w14:paraId="41D1A820" w14:textId="1552D4F8" w:rsidR="000C4380" w:rsidRPr="000F71A8" w:rsidRDefault="000C4380" w:rsidP="000C4380">
      <w:pPr>
        <w:spacing w:after="0" w:line="240" w:lineRule="auto"/>
        <w:jc w:val="right"/>
        <w:rPr>
          <w:rFonts w:ascii="Times New Roman" w:hAnsi="Times New Roman"/>
        </w:rPr>
      </w:pPr>
      <w:r w:rsidRPr="000F71A8">
        <w:rPr>
          <w:rFonts w:ascii="Times New Roman" w:hAnsi="Times New Roman"/>
        </w:rPr>
        <w:t xml:space="preserve">dell’Istituto </w:t>
      </w:r>
      <w:r w:rsidR="00E775CD" w:rsidRPr="000F71A8">
        <w:rPr>
          <w:rFonts w:ascii="Times New Roman" w:hAnsi="Times New Roman"/>
        </w:rPr>
        <w:t>Comprensivo Statale “</w:t>
      </w:r>
      <w:proofErr w:type="spellStart"/>
      <w:r w:rsidR="00E775CD" w:rsidRPr="000F71A8">
        <w:rPr>
          <w:rFonts w:ascii="Times New Roman" w:hAnsi="Times New Roman"/>
        </w:rPr>
        <w:t>G.Camozzi</w:t>
      </w:r>
      <w:proofErr w:type="spellEnd"/>
      <w:r w:rsidR="00E775CD" w:rsidRPr="000F71A8">
        <w:rPr>
          <w:rFonts w:ascii="Times New Roman" w:hAnsi="Times New Roman"/>
        </w:rPr>
        <w:t>”</w:t>
      </w:r>
    </w:p>
    <w:p w14:paraId="5BB93646" w14:textId="640CAA21" w:rsidR="000C4380" w:rsidRPr="000F71A8" w:rsidRDefault="000C4380" w:rsidP="00E775CD">
      <w:pPr>
        <w:spacing w:after="0" w:line="240" w:lineRule="auto"/>
        <w:jc w:val="right"/>
        <w:rPr>
          <w:rFonts w:ascii="Times New Roman" w:hAnsi="Times New Roman"/>
        </w:rPr>
      </w:pPr>
      <w:r w:rsidRPr="000F71A8">
        <w:rPr>
          <w:rFonts w:ascii="Times New Roman" w:hAnsi="Times New Roman"/>
        </w:rPr>
        <w:t xml:space="preserve">Via </w:t>
      </w:r>
      <w:r w:rsidR="00E775CD" w:rsidRPr="000F71A8">
        <w:rPr>
          <w:rFonts w:ascii="Times New Roman" w:hAnsi="Times New Roman"/>
        </w:rPr>
        <w:t>Pinetti,25 Bergamo</w:t>
      </w:r>
      <w:r w:rsidRPr="000F71A8">
        <w:rPr>
          <w:rFonts w:ascii="Times New Roman" w:hAnsi="Times New Roman"/>
        </w:rPr>
        <w:t xml:space="preserve"> </w:t>
      </w:r>
    </w:p>
    <w:p w14:paraId="17DFF325" w14:textId="77777777" w:rsidR="00D26FAD" w:rsidRPr="000F71A8" w:rsidRDefault="00D26FAD" w:rsidP="000C4380">
      <w:pPr>
        <w:spacing w:after="0" w:line="240" w:lineRule="auto"/>
        <w:jc w:val="right"/>
        <w:rPr>
          <w:rFonts w:ascii="Times New Roman" w:hAnsi="Times New Roman"/>
        </w:rPr>
      </w:pPr>
    </w:p>
    <w:p w14:paraId="6B640B3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780F63D8" w14:textId="1281AF66" w:rsidR="002F3F1B" w:rsidRPr="002F3F1B" w:rsidRDefault="000C4380" w:rsidP="00626895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interno per il reclutamento di 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>per l’attuazione del Progetto del PON</w:t>
      </w:r>
      <w:r w:rsidRPr="002F3F1B"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: </w:t>
      </w:r>
      <w:r w:rsidR="002F3F1B" w:rsidRPr="002F3F1B">
        <w:rPr>
          <w:rFonts w:eastAsia="Times New Roman" w:cs="Calibri"/>
          <w:b/>
          <w:color w:val="000000"/>
          <w:lang w:eastAsia="it-IT"/>
        </w:rPr>
        <w:t>“</w:t>
      </w:r>
      <w:r w:rsidR="00D2354D" w:rsidRPr="000074E6">
        <w:rPr>
          <w:rFonts w:eastAsia="Times New Roman"/>
          <w:b/>
          <w:color w:val="000000"/>
          <w:lang w:eastAsia="it-IT"/>
        </w:rPr>
        <w:t>“</w:t>
      </w:r>
      <w:proofErr w:type="spellStart"/>
      <w:r w:rsidR="00D2354D" w:rsidRPr="00E81973">
        <w:rPr>
          <w:rFonts w:asciiTheme="minorHAnsi" w:hAnsiTheme="minorHAnsi" w:cstheme="minorHAnsi"/>
          <w:b/>
          <w:bCs/>
          <w:sz w:val="24"/>
          <w:szCs w:val="24"/>
        </w:rPr>
        <w:t>Edugreen</w:t>
      </w:r>
      <w:proofErr w:type="spellEnd"/>
      <w:r w:rsidR="00D2354D" w:rsidRPr="00E81973">
        <w:rPr>
          <w:rFonts w:asciiTheme="minorHAnsi" w:hAnsiTheme="minorHAnsi" w:cstheme="minorHAnsi"/>
          <w:b/>
          <w:bCs/>
          <w:sz w:val="24"/>
          <w:szCs w:val="24"/>
        </w:rPr>
        <w:t>: laboratori di sostenibilità per il primo ciclo</w:t>
      </w:r>
      <w:r w:rsidR="00D2354D" w:rsidRPr="000074E6">
        <w:rPr>
          <w:rFonts w:eastAsia="Times New Roman"/>
          <w:b/>
          <w:color w:val="000000"/>
          <w:lang w:eastAsia="it-IT"/>
        </w:rPr>
        <w:t>” Codice 13.1.</w:t>
      </w:r>
      <w:r w:rsidR="00D2354D">
        <w:rPr>
          <w:rFonts w:eastAsia="Times New Roman"/>
          <w:b/>
          <w:color w:val="000000"/>
          <w:lang w:eastAsia="it-IT"/>
        </w:rPr>
        <w:t>3</w:t>
      </w:r>
      <w:r w:rsidR="00D2354D" w:rsidRPr="000074E6">
        <w:rPr>
          <w:rFonts w:eastAsia="Times New Roman"/>
          <w:b/>
          <w:color w:val="000000"/>
          <w:lang w:eastAsia="it-IT"/>
        </w:rPr>
        <w:t>-FESRPON-</w:t>
      </w:r>
      <w:r w:rsidR="00E775CD">
        <w:rPr>
          <w:rFonts w:eastAsia="Times New Roman"/>
          <w:b/>
          <w:color w:val="000000"/>
          <w:lang w:eastAsia="it-IT"/>
        </w:rPr>
        <w:t>LO</w:t>
      </w:r>
      <w:r w:rsidR="00D2354D" w:rsidRPr="000074E6">
        <w:rPr>
          <w:rFonts w:eastAsia="Times New Roman"/>
          <w:b/>
          <w:color w:val="000000"/>
          <w:lang w:eastAsia="it-IT"/>
        </w:rPr>
        <w:t>-2022-</w:t>
      </w:r>
      <w:r w:rsidR="00D2354D">
        <w:rPr>
          <w:rFonts w:eastAsia="Times New Roman"/>
          <w:b/>
          <w:color w:val="000000"/>
          <w:lang w:eastAsia="it-IT"/>
        </w:rPr>
        <w:t>1</w:t>
      </w:r>
      <w:r w:rsidR="00E775CD">
        <w:rPr>
          <w:rFonts w:eastAsia="Times New Roman"/>
          <w:b/>
          <w:color w:val="000000"/>
          <w:lang w:eastAsia="it-IT"/>
        </w:rPr>
        <w:t>87</w:t>
      </w:r>
      <w:r w:rsidR="002F3F1B" w:rsidRPr="002F3F1B">
        <w:rPr>
          <w:rFonts w:cs="Calibri"/>
          <w:b/>
          <w:lang w:eastAsia="it-IT"/>
        </w:rPr>
        <w:t>;</w:t>
      </w:r>
    </w:p>
    <w:p w14:paraId="01764318" w14:textId="46CDA182" w:rsidR="000C4380" w:rsidRPr="002F3F1B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>Il/la sottoscritto/a ________________________</w:t>
      </w:r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</w:t>
      </w:r>
    </w:p>
    <w:p w14:paraId="30F8994E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14:paraId="4C1E17E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14:paraId="45AF32E9" w14:textId="77777777" w:rsidR="00E775CD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Residente in __________</w:t>
      </w:r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___________ </w:t>
      </w:r>
      <w:proofErr w:type="spellStart"/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spellEnd"/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 xml:space="preserve"> via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</w:t>
      </w:r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</w:p>
    <w:p w14:paraId="331D5D00" w14:textId="617E6B02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tel. _________________________ </w:t>
      </w:r>
      <w:proofErr w:type="gramStart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Cell._</w:t>
      </w:r>
      <w:proofErr w:type="gramEnd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 e-mail</w:t>
      </w:r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>_____________________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>___________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</w:t>
      </w:r>
      <w:r w:rsidR="00E775CD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88589F7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14:paraId="5E11CEFB" w14:textId="42B19633" w:rsidR="000C4380" w:rsidRPr="008349BB" w:rsidRDefault="000C4380" w:rsidP="008349BB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</w:t>
      </w:r>
      <w:r w:rsidR="00122ECE">
        <w:rPr>
          <w:rFonts w:ascii="Times New Roman" w:eastAsia="Times New Roman" w:hAnsi="Times New Roman"/>
          <w:sz w:val="20"/>
          <w:szCs w:val="20"/>
          <w:lang w:eastAsia="it-IT"/>
        </w:rPr>
        <w:t xml:space="preserve">l’avviso 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di cui all’oggetto</w:t>
      </w:r>
    </w:p>
    <w:p w14:paraId="6C3E5E7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2FBB72B8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52CD52F" w14:textId="42E312B7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14:paraId="63FB4BD5" w14:textId="17475946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1DBE8D0" w14:textId="77777777" w:rsidR="008349BB" w:rsidRDefault="008349BB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3A65B494" w14:textId="2738A228" w:rsidR="008349BB" w:rsidRPr="007A319C" w:rsidRDefault="008349BB" w:rsidP="008349BB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68BF5662" w14:textId="55F4F51C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</w:t>
      </w:r>
      <w:r w:rsidR="001969DD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cipazione alle gare di acquisto e/o all’esecuzione di lavori;</w:t>
      </w:r>
    </w:p>
    <w:p w14:paraId="0F61E86A" w14:textId="316C07C4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</w:t>
      </w:r>
      <w:proofErr w:type="gramEnd"/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appartenere ai gruppi di valutazione dei PON.</w:t>
      </w:r>
    </w:p>
    <w:p w14:paraId="3A1DD2D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saper usare la piattaforma web del PON Scuola per i compiti connessi alla funzione per cui si concorre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lastRenderedPageBreak/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5F75611B" w:rsidR="000C4380" w:rsidRPr="007A319C" w:rsidRDefault="00527431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Alla presente istanza allega: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1770E9A6" w14:textId="77777777" w:rsidR="008349BB" w:rsidRDefault="008349BB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C042F8" w14:textId="47F2B5EA" w:rsidR="008349BB" w:rsidRPr="008349BB" w:rsidRDefault="008349BB" w:rsidP="008349BB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8349BB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Il/La </w:t>
      </w:r>
      <w:proofErr w:type="spellStart"/>
      <w:r w:rsidRPr="008349BB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sottoscritt</w:t>
      </w:r>
      <w:proofErr w:type="spellEnd"/>
      <w:r w:rsidRPr="008349BB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__ consente il trattamento dei propri dati, anche personali, ai sensi e per gli effetti Regolamento UE 2016/679 per le esigenze e le finalità dell’incarico di cui alla presente domanda.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72AD1979" w14:textId="77777777" w:rsidR="00122ECE" w:rsidRDefault="00122ECE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21BE1A95" w14:textId="78372C49" w:rsidR="00DA1517" w:rsidRDefault="00122ECE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Luogo e data, ________________________</w:t>
      </w:r>
    </w:p>
    <w:p w14:paraId="77AAE8AC" w14:textId="77777777" w:rsidR="00122ECE" w:rsidRDefault="00122ECE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75B7350F" w14:textId="77777777" w:rsidR="00122ECE" w:rsidRDefault="00122ECE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</w:pP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107B7544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</w:p>
    <w:sectPr w:rsidR="00C66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2"/>
    <w:rsid w:val="00070685"/>
    <w:rsid w:val="00084214"/>
    <w:rsid w:val="000C4380"/>
    <w:rsid w:val="000E4D9A"/>
    <w:rsid w:val="000F0547"/>
    <w:rsid w:val="000F6C38"/>
    <w:rsid w:val="000F71A8"/>
    <w:rsid w:val="00122ECE"/>
    <w:rsid w:val="001969DD"/>
    <w:rsid w:val="001A0C12"/>
    <w:rsid w:val="001E106F"/>
    <w:rsid w:val="00242DE1"/>
    <w:rsid w:val="00244A84"/>
    <w:rsid w:val="002B2BB4"/>
    <w:rsid w:val="002F3F1B"/>
    <w:rsid w:val="003176F2"/>
    <w:rsid w:val="003704C7"/>
    <w:rsid w:val="00370907"/>
    <w:rsid w:val="004E203B"/>
    <w:rsid w:val="004E320F"/>
    <w:rsid w:val="00527431"/>
    <w:rsid w:val="00554CF9"/>
    <w:rsid w:val="00564BB7"/>
    <w:rsid w:val="005960DF"/>
    <w:rsid w:val="005B6660"/>
    <w:rsid w:val="005D453D"/>
    <w:rsid w:val="00626895"/>
    <w:rsid w:val="00655FB2"/>
    <w:rsid w:val="006A5EC5"/>
    <w:rsid w:val="006D6B0B"/>
    <w:rsid w:val="00760DB4"/>
    <w:rsid w:val="00767880"/>
    <w:rsid w:val="007B3792"/>
    <w:rsid w:val="00813931"/>
    <w:rsid w:val="008237C2"/>
    <w:rsid w:val="008349BB"/>
    <w:rsid w:val="008C5B64"/>
    <w:rsid w:val="00905618"/>
    <w:rsid w:val="00975D31"/>
    <w:rsid w:val="00984FA7"/>
    <w:rsid w:val="00A13B66"/>
    <w:rsid w:val="00A9338F"/>
    <w:rsid w:val="00A9703D"/>
    <w:rsid w:val="00AE3962"/>
    <w:rsid w:val="00BC0CFC"/>
    <w:rsid w:val="00C6641A"/>
    <w:rsid w:val="00D2354D"/>
    <w:rsid w:val="00D26FAD"/>
    <w:rsid w:val="00DA1517"/>
    <w:rsid w:val="00DA6D8E"/>
    <w:rsid w:val="00E70A60"/>
    <w:rsid w:val="00E775CD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User</cp:lastModifiedBy>
  <cp:revision>10</cp:revision>
  <cp:lastPrinted>2022-03-10T09:15:00Z</cp:lastPrinted>
  <dcterms:created xsi:type="dcterms:W3CDTF">2022-07-08T06:49:00Z</dcterms:created>
  <dcterms:modified xsi:type="dcterms:W3CDTF">2022-07-09T15:23:00Z</dcterms:modified>
</cp:coreProperties>
</file>