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EE" w:rsidRDefault="007478F5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1330EE" w:rsidRDefault="007478F5">
      <w:pPr>
        <w:spacing w:after="0"/>
        <w:ind w:left="1622"/>
        <w:jc w:val="center"/>
      </w:pPr>
      <w:r>
        <w:rPr>
          <w:rFonts w:ascii="Verdana" w:eastAsia="Verdana" w:hAnsi="Verdana" w:cs="Verdana"/>
        </w:rPr>
        <w:t xml:space="preserve"> </w:t>
      </w:r>
    </w:p>
    <w:p w:rsidR="001330EE" w:rsidRDefault="007478F5">
      <w:pPr>
        <w:spacing w:after="0"/>
        <w:ind w:left="1622"/>
        <w:jc w:val="center"/>
      </w:pPr>
      <w:r>
        <w:rPr>
          <w:rFonts w:ascii="Verdana" w:eastAsia="Verdana" w:hAnsi="Verdana" w:cs="Verdana"/>
        </w:rPr>
        <w:t xml:space="preserve"> </w:t>
      </w:r>
    </w:p>
    <w:p w:rsidR="001330EE" w:rsidRDefault="007478F5">
      <w:pPr>
        <w:spacing w:after="0"/>
        <w:ind w:left="1558" w:right="3" w:hanging="10"/>
        <w:jc w:val="center"/>
      </w:pPr>
      <w:r>
        <w:rPr>
          <w:rFonts w:ascii="Verdana" w:eastAsia="Verdana" w:hAnsi="Verdana" w:cs="Verdana"/>
        </w:rPr>
        <w:t xml:space="preserve">Allegato “B” </w:t>
      </w:r>
    </w:p>
    <w:p w:rsidR="001330EE" w:rsidRDefault="007478F5">
      <w:pPr>
        <w:spacing w:after="0"/>
        <w:ind w:left="1622"/>
        <w:jc w:val="center"/>
      </w:pPr>
      <w:r>
        <w:rPr>
          <w:rFonts w:ascii="Verdana" w:eastAsia="Verdana" w:hAnsi="Verdana" w:cs="Verdana"/>
        </w:rPr>
        <w:t xml:space="preserve"> </w:t>
      </w:r>
    </w:p>
    <w:p w:rsidR="001330EE" w:rsidRDefault="007478F5">
      <w:pPr>
        <w:spacing w:after="0"/>
        <w:ind w:left="1558" w:hanging="10"/>
        <w:jc w:val="center"/>
      </w:pPr>
      <w:r>
        <w:rPr>
          <w:rFonts w:ascii="Verdana" w:eastAsia="Verdana" w:hAnsi="Verdana" w:cs="Verdana"/>
        </w:rPr>
        <w:t xml:space="preserve">Scheda di Autovalutazione titoli </w:t>
      </w:r>
    </w:p>
    <w:p w:rsidR="001330EE" w:rsidRDefault="007478F5">
      <w:pPr>
        <w:spacing w:after="0"/>
        <w:ind w:left="1622"/>
        <w:jc w:val="center"/>
      </w:pPr>
      <w:r>
        <w:rPr>
          <w:rFonts w:ascii="Verdana" w:eastAsia="Verdana" w:hAnsi="Verdana" w:cs="Verdana"/>
        </w:rPr>
        <w:t xml:space="preserve"> </w:t>
      </w:r>
    </w:p>
    <w:p w:rsidR="001330EE" w:rsidRDefault="007478F5">
      <w:pPr>
        <w:spacing w:after="0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11199" w:type="dxa"/>
        <w:tblInd w:w="-175" w:type="dxa"/>
        <w:tblCellMar>
          <w:top w:w="70" w:type="dxa"/>
          <w:left w:w="109" w:type="dxa"/>
          <w:right w:w="115" w:type="dxa"/>
        </w:tblCellMar>
        <w:tblLook w:val="04A0"/>
      </w:tblPr>
      <w:tblGrid>
        <w:gridCol w:w="6213"/>
        <w:gridCol w:w="1691"/>
        <w:gridCol w:w="1690"/>
        <w:gridCol w:w="1605"/>
      </w:tblGrid>
      <w:tr w:rsidR="007C6E5B" w:rsidTr="007C6E5B">
        <w:trPr>
          <w:trHeight w:val="4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5"/>
              <w:jc w:val="center"/>
            </w:pPr>
            <w:r>
              <w:rPr>
                <w:b/>
                <w:color w:val="FFFFFF"/>
              </w:rPr>
              <w:t>TITOLI SELEZIONE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1"/>
              <w:jc w:val="center"/>
            </w:pPr>
            <w:r>
              <w:rPr>
                <w:b/>
                <w:color w:val="FFFFFF"/>
              </w:rPr>
              <w:t>PUNTI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4"/>
              <w:jc w:val="center"/>
            </w:pPr>
            <w:r>
              <w:rPr>
                <w:b/>
                <w:color w:val="FFFFFF"/>
              </w:rPr>
              <w:t xml:space="preserve">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4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PUNTEGGIO A CURA DELLA COMMISSIONE</w:t>
            </w:r>
          </w:p>
        </w:tc>
      </w:tr>
      <w:tr w:rsidR="007C6E5B" w:rsidTr="007C6E5B">
        <w:trPr>
          <w:trHeight w:val="3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7C6E5B" w:rsidRDefault="007C6E5B">
            <w:pPr>
              <w:ind w:left="1710"/>
              <w:jc w:val="center"/>
            </w:pPr>
            <w:r>
              <w:rPr>
                <w:b/>
                <w:color w:val="FFFFFF"/>
              </w:rPr>
              <w:t>ISTRUZIONE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55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55"/>
              <w:jc w:val="center"/>
              <w:rPr>
                <w:b/>
                <w:color w:val="FFFFFF"/>
              </w:rPr>
            </w:pPr>
          </w:p>
        </w:tc>
      </w:tr>
      <w:tr w:rsidR="007C6E5B" w:rsidTr="007C6E5B">
        <w:trPr>
          <w:trHeight w:val="64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Laurea specialistica o vecchio ordinamento IN INGEGNERIA o altra laurea coerente con i lavori da affidare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25"/>
              <w:jc w:val="center"/>
            </w:pPr>
            <w:r>
              <w:t xml:space="preserve">Punti 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</w:p>
        </w:tc>
      </w:tr>
      <w:tr w:rsidR="007C6E5B" w:rsidTr="007C6E5B">
        <w:trPr>
          <w:trHeight w:val="64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20" w:space="0" w:color="8DB3E2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Diploma e altri titoli di studio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8DB3E2"/>
              <w:right w:val="single" w:sz="4" w:space="0" w:color="000000"/>
            </w:tcBorders>
          </w:tcPr>
          <w:p w:rsidR="007C6E5B" w:rsidRDefault="007C6E5B">
            <w:pPr>
              <w:ind w:left="25"/>
              <w:jc w:val="center"/>
            </w:pPr>
            <w:r>
              <w:t xml:space="preserve">Punti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20" w:space="0" w:color="8DB3E2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0" w:space="0" w:color="8DB3E2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</w:p>
        </w:tc>
      </w:tr>
      <w:tr w:rsidR="007C6E5B" w:rsidTr="007C6E5B">
        <w:trPr>
          <w:trHeight w:val="488"/>
        </w:trPr>
        <w:tc>
          <w:tcPr>
            <w:tcW w:w="6238" w:type="dxa"/>
            <w:tcBorders>
              <w:top w:val="single" w:sz="20" w:space="0" w:color="8DB3E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7C6E5B" w:rsidRDefault="007C6E5B">
            <w:pPr>
              <w:ind w:left="1209"/>
              <w:jc w:val="center"/>
            </w:pPr>
            <w:r>
              <w:rPr>
                <w:b/>
                <w:color w:val="FFFFFF"/>
              </w:rPr>
              <w:t>COMPETENZE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0" w:space="0" w:color="8DB3E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r>
              <w:t xml:space="preserve"> </w:t>
            </w:r>
          </w:p>
        </w:tc>
        <w:tc>
          <w:tcPr>
            <w:tcW w:w="1700" w:type="dxa"/>
            <w:tcBorders>
              <w:top w:val="single" w:sz="20" w:space="0" w:color="8DB3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1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0" w:space="0" w:color="8DB3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1"/>
            </w:pPr>
          </w:p>
        </w:tc>
      </w:tr>
      <w:tr w:rsidR="007C6E5B" w:rsidTr="007C6E5B">
        <w:trPr>
          <w:trHeight w:val="93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39" w:hanging="38"/>
            </w:pPr>
            <w:r>
              <w:t xml:space="preserve">Certificazioni informatiche riconosciute: AICA ECDL, AICA EUCIP, EIPASS, MICROSOFT IC3, ecc.  (1 punto per certificazione - ma 15 certificazioni)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5B" w:rsidRDefault="007C6E5B">
            <w:pPr>
              <w:ind w:left="22"/>
              <w:jc w:val="center"/>
            </w:pPr>
            <w:r>
              <w:t xml:space="preserve">Max 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</w:p>
        </w:tc>
      </w:tr>
      <w:tr w:rsidR="007C6E5B" w:rsidTr="007C6E5B">
        <w:trPr>
          <w:trHeight w:val="94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39" w:hanging="38"/>
            </w:pPr>
            <w:r>
              <w:t xml:space="preserve">Certificazioni specifiche inerenti all’Area tematica: Cybercrime, IT Security; Microsoft DB Administrator, ecc.  (3 punti per certificazione - ma 5 certificazione)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5B" w:rsidRDefault="007C6E5B">
            <w:pPr>
              <w:ind w:left="22"/>
              <w:jc w:val="center"/>
            </w:pPr>
            <w:r>
              <w:t xml:space="preserve">Max 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74"/>
              <w:jc w:val="center"/>
            </w:pPr>
          </w:p>
        </w:tc>
      </w:tr>
      <w:tr w:rsidR="007C6E5B" w:rsidTr="007C6E5B">
        <w:trPr>
          <w:trHeight w:val="48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7C6E5B" w:rsidRDefault="007C6E5B">
            <w:pPr>
              <w:ind w:left="2315"/>
            </w:pPr>
            <w:r>
              <w:rPr>
                <w:b/>
                <w:color w:val="FFFFFF"/>
              </w:rPr>
              <w:t>ESPERIENZE PROFESSIONALI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1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C6E5B" w:rsidRDefault="007C6E5B">
            <w:pPr>
              <w:ind w:left="1"/>
            </w:pPr>
          </w:p>
        </w:tc>
      </w:tr>
      <w:tr w:rsidR="007C6E5B" w:rsidTr="007C6E5B">
        <w:trPr>
          <w:trHeight w:val="64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Esperienza nella progettazione di reti LAN/WLAN (5 punti per ogni progettazione)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8"/>
              <w:jc w:val="center"/>
            </w:pPr>
            <w:r>
              <w:t xml:space="preserve">Max 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</w:p>
        </w:tc>
      </w:tr>
      <w:tr w:rsidR="007C6E5B" w:rsidTr="007C6E5B">
        <w:trPr>
          <w:trHeight w:val="63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Esperienze lavorative presso ditte informatiche o similari (5 punti per ogni esperienza)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5B" w:rsidRDefault="007C6E5B">
            <w:pPr>
              <w:ind w:left="8"/>
              <w:jc w:val="center"/>
            </w:pPr>
            <w:r>
              <w:t xml:space="preserve">Max 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</w:p>
        </w:tc>
      </w:tr>
      <w:tr w:rsidR="007C6E5B" w:rsidTr="007C6E5B">
        <w:trPr>
          <w:trHeight w:val="63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Collaborazione con aziende sistemistiche (5 punti per collaborazione)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5B" w:rsidRDefault="007C6E5B">
            <w:pPr>
              <w:ind w:left="8"/>
              <w:jc w:val="center"/>
            </w:pPr>
            <w:r>
              <w:t xml:space="preserve">Max 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</w:p>
        </w:tc>
      </w:tr>
      <w:tr w:rsidR="007C6E5B" w:rsidTr="007C6E5B">
        <w:trPr>
          <w:trHeight w:val="48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1"/>
            </w:pPr>
            <w:r>
              <w:t xml:space="preserve">Punteggio massimo ottenibile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"/>
              <w:jc w:val="center"/>
            </w:pPr>
            <w:r>
              <w:t xml:space="preserve">100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5B" w:rsidRDefault="007C6E5B">
            <w:pPr>
              <w:ind w:left="60"/>
              <w:jc w:val="center"/>
            </w:pPr>
          </w:p>
        </w:tc>
      </w:tr>
    </w:tbl>
    <w:p w:rsidR="001330EE" w:rsidRDefault="007478F5">
      <w:pPr>
        <w:spacing w:after="0"/>
        <w:ind w:left="909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1330EE" w:rsidRDefault="007478F5">
      <w:pPr>
        <w:spacing w:after="0"/>
      </w:pPr>
      <w:r>
        <w:rPr>
          <w:rFonts w:ascii="Verdana" w:eastAsia="Verdana" w:hAnsi="Verdana" w:cs="Verdana"/>
          <w:sz w:val="20"/>
        </w:rPr>
        <w:t xml:space="preserve">       </w:t>
      </w:r>
    </w:p>
    <w:p w:rsidR="001330EE" w:rsidRDefault="007478F5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      Data,_________________________ </w:t>
      </w:r>
    </w:p>
    <w:p w:rsidR="001330EE" w:rsidRDefault="007478F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1330EE" w:rsidRDefault="007478F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1330EE" w:rsidRDefault="007478F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1330EE" w:rsidRDefault="007478F5">
      <w:pPr>
        <w:tabs>
          <w:tab w:val="center" w:pos="4957"/>
          <w:tab w:val="center" w:pos="5665"/>
          <w:tab w:val="center" w:pos="6373"/>
          <w:tab w:val="center" w:pos="7081"/>
          <w:tab w:val="center" w:pos="8168"/>
        </w:tabs>
        <w:spacing w:after="0"/>
        <w:ind w:left="-15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In Fede </w:t>
      </w:r>
    </w:p>
    <w:p w:rsidR="001330EE" w:rsidRDefault="007478F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1330EE" w:rsidRDefault="007478F5" w:rsidP="007478F5">
      <w:pPr>
        <w:tabs>
          <w:tab w:val="center" w:pos="3541"/>
          <w:tab w:val="center" w:pos="4249"/>
          <w:tab w:val="center" w:pos="4957"/>
          <w:tab w:val="center" w:pos="5665"/>
          <w:tab w:val="right" w:pos="9934"/>
        </w:tabs>
        <w:spacing w:after="0"/>
        <w:ind w:left="-15"/>
      </w:pPr>
      <w:r>
        <w:rPr>
          <w:rFonts w:ascii="Verdana" w:eastAsia="Verdana" w:hAnsi="Verdana" w:cs="Verdana"/>
          <w:sz w:val="20"/>
        </w:rPr>
        <w:t xml:space="preserve">                                         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____________________________ </w:t>
      </w:r>
    </w:p>
    <w:sectPr w:rsidR="001330EE" w:rsidSect="0088193D">
      <w:pgSz w:w="11906" w:h="16838"/>
      <w:pgMar w:top="1440" w:right="1406" w:bottom="144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30EE"/>
    <w:rsid w:val="001330EE"/>
    <w:rsid w:val="007478F5"/>
    <w:rsid w:val="007C6E5B"/>
    <w:rsid w:val="0088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93D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819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Rinaldi</dc:creator>
  <cp:keywords/>
  <cp:lastModifiedBy>amm3</cp:lastModifiedBy>
  <cp:revision>3</cp:revision>
  <dcterms:created xsi:type="dcterms:W3CDTF">2022-02-03T14:39:00Z</dcterms:created>
  <dcterms:modified xsi:type="dcterms:W3CDTF">2022-02-08T15:57:00Z</dcterms:modified>
</cp:coreProperties>
</file>